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21B3" w14:textId="77777777" w:rsidR="00B650D2" w:rsidRDefault="00972573">
      <w:pPr>
        <w:pStyle w:val="1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>
        <w:rPr>
          <w:b/>
          <w:bCs/>
          <w:sz w:val="24"/>
          <w:szCs w:val="24"/>
        </w:rPr>
        <w:br/>
        <w:t>на обработку персональных данных</w:t>
      </w:r>
    </w:p>
    <w:p w14:paraId="5358C13E" w14:textId="77777777" w:rsidR="00B650D2" w:rsidRDefault="00972573">
      <w:pPr>
        <w:pStyle w:val="1"/>
        <w:tabs>
          <w:tab w:val="left" w:leader="underscore" w:pos="9779"/>
        </w:tabs>
        <w:spacing w:line="240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color w:val="8A8A8A"/>
          <w:sz w:val="24"/>
          <w:szCs w:val="24"/>
        </w:rPr>
        <w:tab/>
      </w:r>
    </w:p>
    <w:p w14:paraId="0EFA530D" w14:textId="77777777" w:rsidR="00B650D2" w:rsidRDefault="00972573">
      <w:pPr>
        <w:pStyle w:val="22"/>
        <w:spacing w:after="220"/>
        <w:ind w:left="0"/>
        <w:jc w:val="center"/>
      </w:pPr>
      <w:r>
        <w:t xml:space="preserve">(ФИО участника </w:t>
      </w:r>
      <w:r>
        <w:rPr>
          <w:color w:val="8A8A8A"/>
        </w:rPr>
        <w:t>Семинара)</w:t>
      </w:r>
    </w:p>
    <w:p w14:paraId="3450BFF0" w14:textId="506EFD9A" w:rsidR="00B650D2" w:rsidRDefault="00972573">
      <w:pPr>
        <w:pStyle w:val="1"/>
        <w:spacing w:after="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>
        <w:rPr>
          <w:color w:val="8A8A8A"/>
          <w:sz w:val="24"/>
          <w:szCs w:val="24"/>
        </w:rPr>
        <w:t xml:space="preserve"> </w:t>
      </w:r>
      <w:r w:rsidR="003277AF">
        <w:rPr>
          <w:color w:val="8A8A8A"/>
          <w:sz w:val="24"/>
          <w:szCs w:val="24"/>
        </w:rPr>
        <w:t>__________</w:t>
      </w:r>
      <w:r>
        <w:rPr>
          <w:sz w:val="24"/>
          <w:szCs w:val="24"/>
        </w:rPr>
        <w:t>номер</w:t>
      </w:r>
      <w:r>
        <w:rPr>
          <w:color w:val="8A8A8A"/>
          <w:sz w:val="24"/>
          <w:szCs w:val="24"/>
        </w:rPr>
        <w:t xml:space="preserve"> </w:t>
      </w:r>
      <w:r w:rsidR="003277AF">
        <w:rPr>
          <w:color w:val="8A8A8A"/>
          <w:sz w:val="24"/>
          <w:szCs w:val="24"/>
        </w:rPr>
        <w:t>_________________</w:t>
      </w:r>
      <w:r>
        <w:rPr>
          <w:sz w:val="24"/>
          <w:szCs w:val="24"/>
        </w:rPr>
        <w:t>выдан</w:t>
      </w:r>
      <w:r w:rsidR="003277AF">
        <w:rPr>
          <w:sz w:val="24"/>
          <w:szCs w:val="24"/>
        </w:rPr>
        <w:t xml:space="preserve"> ______________________________</w:t>
      </w:r>
    </w:p>
    <w:p w14:paraId="18E02618" w14:textId="77777777" w:rsidR="00B650D2" w:rsidRDefault="00972573">
      <w:pPr>
        <w:pStyle w:val="22"/>
        <w:spacing w:line="283" w:lineRule="auto"/>
        <w:ind w:left="6560"/>
      </w:pPr>
      <w:r>
        <w:rPr>
          <w:color w:val="8A8A8A"/>
        </w:rPr>
        <w:t xml:space="preserve">(когда </w:t>
      </w:r>
      <w:r>
        <w:t>и кем выдан)</w:t>
      </w:r>
    </w:p>
    <w:p w14:paraId="6A221A44" w14:textId="552CDDCF" w:rsidR="00B650D2" w:rsidRDefault="0097257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</w:t>
      </w:r>
      <w:r>
        <w:rPr>
          <w:color w:val="8A8A8A"/>
          <w:sz w:val="24"/>
          <w:szCs w:val="24"/>
        </w:rPr>
        <w:t xml:space="preserve">27 </w:t>
      </w:r>
      <w:r>
        <w:rPr>
          <w:sz w:val="24"/>
          <w:szCs w:val="24"/>
        </w:rPr>
        <w:t xml:space="preserve">июля 2006 года № 152-ФЗ «О персональных данных» даю согласие ГБОУ ДО РК «Эколого-биологический центр» (далее </w:t>
      </w:r>
      <w:r>
        <w:rPr>
          <w:color w:val="8A8A8A"/>
          <w:sz w:val="24"/>
          <w:szCs w:val="24"/>
        </w:rPr>
        <w:t xml:space="preserve">- </w:t>
      </w:r>
      <w:r>
        <w:rPr>
          <w:sz w:val="24"/>
          <w:szCs w:val="24"/>
        </w:rPr>
        <w:t>организатор) на обработку, хранение и использование в течение одного календарного года следующих данных:</w:t>
      </w:r>
    </w:p>
    <w:p w14:paraId="354625CB" w14:textId="77777777" w:rsidR="00E40C8E" w:rsidRDefault="00E40C8E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14:paraId="3956A1B5" w14:textId="77777777" w:rsidR="00B650D2" w:rsidRDefault="00972573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bookmarkStart w:id="0" w:name="bookmark0"/>
      <w:bookmarkEnd w:id="0"/>
      <w:r>
        <w:rPr>
          <w:sz w:val="24"/>
          <w:szCs w:val="24"/>
        </w:rPr>
        <w:t>Фамилия, имя отчество участника Семинара</w:t>
      </w:r>
    </w:p>
    <w:p w14:paraId="4B867206" w14:textId="677A1DEE" w:rsidR="00B650D2" w:rsidRDefault="00972573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bookmarkStart w:id="1" w:name="bookmark1"/>
      <w:bookmarkEnd w:id="1"/>
      <w:r>
        <w:rPr>
          <w:sz w:val="24"/>
          <w:szCs w:val="24"/>
        </w:rPr>
        <w:t>Регион проживания (муниципальное образование)</w:t>
      </w:r>
    </w:p>
    <w:p w14:paraId="7FD11EC7" w14:textId="776C3738" w:rsidR="00B650D2" w:rsidRDefault="003277AF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r w:rsidRPr="003277AF">
        <w:rPr>
          <w:sz w:val="24"/>
          <w:szCs w:val="24"/>
        </w:rPr>
        <w:t>Место работы, должность</w:t>
      </w:r>
    </w:p>
    <w:p w14:paraId="0D8F51FD" w14:textId="7F54C206" w:rsidR="003277AF" w:rsidRDefault="003277AF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r w:rsidRPr="003277AF">
        <w:rPr>
          <w:sz w:val="24"/>
          <w:szCs w:val="24"/>
        </w:rPr>
        <w:t>Квалификационная категория (при наличии), учёная степень (при наличии)</w:t>
      </w:r>
    </w:p>
    <w:p w14:paraId="728D3033" w14:textId="77777777" w:rsidR="00B650D2" w:rsidRDefault="00972573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bookmarkStart w:id="2" w:name="bookmark2"/>
      <w:bookmarkEnd w:id="2"/>
      <w:r>
        <w:rPr>
          <w:sz w:val="24"/>
          <w:szCs w:val="24"/>
        </w:rPr>
        <w:t>Контактный телефон</w:t>
      </w:r>
    </w:p>
    <w:p w14:paraId="2D7EF749" w14:textId="77777777" w:rsidR="00B650D2" w:rsidRDefault="00972573" w:rsidP="003277AF">
      <w:pPr>
        <w:pStyle w:val="1"/>
        <w:numPr>
          <w:ilvl w:val="0"/>
          <w:numId w:val="1"/>
        </w:numPr>
        <w:tabs>
          <w:tab w:val="left" w:pos="948"/>
        </w:tabs>
        <w:spacing w:line="240" w:lineRule="auto"/>
        <w:ind w:firstLine="567"/>
        <w:jc w:val="both"/>
        <w:rPr>
          <w:sz w:val="24"/>
          <w:szCs w:val="24"/>
        </w:rPr>
      </w:pPr>
      <w:bookmarkStart w:id="3" w:name="bookmark3"/>
      <w:bookmarkEnd w:id="3"/>
      <w:r>
        <w:rPr>
          <w:sz w:val="24"/>
          <w:szCs w:val="24"/>
        </w:rPr>
        <w:t>Электронный адрес</w:t>
      </w:r>
    </w:p>
    <w:p w14:paraId="38F88C97" w14:textId="77777777" w:rsidR="00E40C8E" w:rsidRDefault="00E40C8E">
      <w:pPr>
        <w:pStyle w:val="1"/>
        <w:spacing w:line="240" w:lineRule="auto"/>
        <w:ind w:firstLine="540"/>
        <w:jc w:val="both"/>
        <w:rPr>
          <w:sz w:val="24"/>
          <w:szCs w:val="24"/>
        </w:rPr>
      </w:pPr>
    </w:p>
    <w:p w14:paraId="7AE16E94" w14:textId="79868711" w:rsidR="00B650D2" w:rsidRDefault="00972573">
      <w:pPr>
        <w:pStyle w:val="1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будет использована для составления списков участников </w:t>
      </w:r>
      <w:r>
        <w:rPr>
          <w:b/>
          <w:bCs/>
          <w:i/>
          <w:iCs/>
          <w:sz w:val="24"/>
          <w:szCs w:val="24"/>
        </w:rPr>
        <w:t xml:space="preserve">Республиканского семинара педагогов дополнительного образования естественнонаучной направленности </w:t>
      </w:r>
      <w:r>
        <w:rPr>
          <w:sz w:val="24"/>
          <w:szCs w:val="24"/>
        </w:rPr>
        <w:t xml:space="preserve">создания </w:t>
      </w:r>
      <w:r>
        <w:rPr>
          <w:color w:val="8A8A8A"/>
          <w:sz w:val="24"/>
          <w:szCs w:val="24"/>
        </w:rPr>
        <w:t xml:space="preserve">и </w:t>
      </w:r>
      <w:r>
        <w:rPr>
          <w:sz w:val="24"/>
          <w:szCs w:val="24"/>
        </w:rPr>
        <w:t xml:space="preserve">отправки сертификатов,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</w:t>
      </w:r>
      <w:r>
        <w:rPr>
          <w:color w:val="8A8A8A"/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Семинаре, передачи их должностным лицам, осуществляющим процедуру экспертной оценки, включения 'В отчётные формы, предусмотренные регламентирующими документами, в том числе информационно-аналитические справки, публикации </w:t>
      </w:r>
      <w:r>
        <w:rPr>
          <w:color w:val="8A8A8A"/>
          <w:sz w:val="24"/>
          <w:szCs w:val="24"/>
        </w:rPr>
        <w:t xml:space="preserve">н интернет ресурсах </w:t>
      </w:r>
      <w:r>
        <w:rPr>
          <w:sz w:val="24"/>
          <w:szCs w:val="24"/>
        </w:rPr>
        <w:t xml:space="preserve">(сайт, официальные группы </w:t>
      </w:r>
      <w:r>
        <w:rPr>
          <w:color w:val="8A8A8A"/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социальных сетях) и </w:t>
      </w:r>
      <w:r>
        <w:rPr>
          <w:color w:val="8A8A8A"/>
          <w:sz w:val="24"/>
          <w:szCs w:val="24"/>
        </w:rPr>
        <w:t xml:space="preserve">в других </w:t>
      </w:r>
      <w:r>
        <w:rPr>
          <w:sz w:val="24"/>
          <w:szCs w:val="24"/>
        </w:rPr>
        <w:t xml:space="preserve">печатных </w:t>
      </w:r>
      <w:r>
        <w:rPr>
          <w:color w:val="8A8A8A"/>
          <w:sz w:val="24"/>
          <w:szCs w:val="24"/>
        </w:rPr>
        <w:t xml:space="preserve">материалах </w:t>
      </w:r>
      <w:r>
        <w:rPr>
          <w:sz w:val="24"/>
          <w:szCs w:val="24"/>
        </w:rPr>
        <w:t>организатора.</w:t>
      </w:r>
    </w:p>
    <w:p w14:paraId="678C54A6" w14:textId="77777777" w:rsidR="00E40C8E" w:rsidRDefault="00E40C8E">
      <w:pPr>
        <w:pStyle w:val="1"/>
        <w:spacing w:line="240" w:lineRule="auto"/>
        <w:ind w:firstLine="540"/>
        <w:jc w:val="both"/>
        <w:rPr>
          <w:color w:val="8A8A8A"/>
          <w:sz w:val="24"/>
          <w:szCs w:val="24"/>
        </w:rPr>
      </w:pPr>
    </w:p>
    <w:p w14:paraId="355C1369" w14:textId="3236489C" w:rsidR="00B650D2" w:rsidRDefault="00972573">
      <w:pPr>
        <w:pStyle w:val="1"/>
        <w:spacing w:line="240" w:lineRule="auto"/>
        <w:ind w:firstLine="540"/>
        <w:jc w:val="both"/>
        <w:rPr>
          <w:sz w:val="24"/>
          <w:szCs w:val="24"/>
        </w:rPr>
      </w:pPr>
      <w:r>
        <w:rPr>
          <w:color w:val="8A8A8A"/>
          <w:sz w:val="24"/>
          <w:szCs w:val="24"/>
        </w:rPr>
        <w:t xml:space="preserve">С </w:t>
      </w:r>
      <w:r>
        <w:rPr>
          <w:sz w:val="24"/>
          <w:szCs w:val="24"/>
        </w:rPr>
        <w:t xml:space="preserve">вопросами для обсуждения на </w:t>
      </w:r>
      <w:r>
        <w:rPr>
          <w:b/>
          <w:bCs/>
          <w:i/>
          <w:iCs/>
          <w:sz w:val="24"/>
          <w:szCs w:val="24"/>
        </w:rPr>
        <w:t>Республиканском семинаре педагогов дополнительного образования естественнонаучной направленности</w:t>
      </w:r>
      <w:r>
        <w:rPr>
          <w:sz w:val="24"/>
          <w:szCs w:val="24"/>
        </w:rPr>
        <w:t xml:space="preserve"> ознакомлен(а) и согласен(сна).</w:t>
      </w:r>
    </w:p>
    <w:p w14:paraId="25A316F5" w14:textId="77777777" w:rsidR="00E40C8E" w:rsidRDefault="00E40C8E">
      <w:pPr>
        <w:pStyle w:val="1"/>
        <w:spacing w:line="240" w:lineRule="auto"/>
        <w:ind w:firstLine="540"/>
        <w:jc w:val="both"/>
        <w:rPr>
          <w:sz w:val="24"/>
          <w:szCs w:val="24"/>
        </w:rPr>
      </w:pPr>
    </w:p>
    <w:p w14:paraId="28616F80" w14:textId="0D984531" w:rsidR="00B650D2" w:rsidRDefault="00972573">
      <w:pPr>
        <w:pStyle w:val="1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организаторам Семинара на участие в интервью, фото- и видеосъёмке, </w:t>
      </w:r>
      <w:r>
        <w:rPr>
          <w:color w:val="8A8A8A"/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редактирование и использование данных материалов в некоммерческих целях, </w:t>
      </w:r>
      <w:r>
        <w:rPr>
          <w:color w:val="8A8A8A"/>
          <w:sz w:val="24"/>
          <w:szCs w:val="24"/>
        </w:rPr>
        <w:t xml:space="preserve">а также в </w:t>
      </w:r>
      <w:r>
        <w:rPr>
          <w:sz w:val="24"/>
          <w:szCs w:val="24"/>
        </w:rPr>
        <w:t xml:space="preserve">рекламе деятельности организатора, включая печатную продукцию, размещение </w:t>
      </w:r>
      <w:r>
        <w:rPr>
          <w:color w:val="8A8A8A"/>
          <w:sz w:val="24"/>
          <w:szCs w:val="24"/>
        </w:rPr>
        <w:t xml:space="preserve">в </w:t>
      </w:r>
      <w:r>
        <w:rPr>
          <w:sz w:val="24"/>
          <w:szCs w:val="24"/>
        </w:rPr>
        <w:t xml:space="preserve">сети </w:t>
      </w:r>
      <w:r>
        <w:rPr>
          <w:color w:val="8A8A8A"/>
          <w:sz w:val="24"/>
          <w:szCs w:val="24"/>
        </w:rPr>
        <w:t xml:space="preserve">интернет и </w:t>
      </w:r>
      <w:r>
        <w:rPr>
          <w:sz w:val="24"/>
          <w:szCs w:val="24"/>
        </w:rPr>
        <w:t>других средствах массовой информации.</w:t>
      </w:r>
    </w:p>
    <w:p w14:paraId="3537CD62" w14:textId="77777777" w:rsidR="00E40C8E" w:rsidRDefault="00E40C8E">
      <w:pPr>
        <w:pStyle w:val="1"/>
        <w:spacing w:after="260" w:line="240" w:lineRule="auto"/>
        <w:ind w:firstLine="540"/>
        <w:jc w:val="both"/>
        <w:rPr>
          <w:color w:val="8A8A8A"/>
          <w:sz w:val="24"/>
          <w:szCs w:val="24"/>
        </w:rPr>
      </w:pPr>
    </w:p>
    <w:p w14:paraId="3CFF387F" w14:textId="7CB48AA5" w:rsidR="00B650D2" w:rsidRDefault="00972573">
      <w:pPr>
        <w:pStyle w:val="1"/>
        <w:spacing w:after="260" w:line="240" w:lineRule="auto"/>
        <w:ind w:firstLine="540"/>
        <w:jc w:val="both"/>
        <w:rPr>
          <w:sz w:val="24"/>
          <w:szCs w:val="24"/>
        </w:rPr>
      </w:pPr>
      <w:r>
        <w:rPr>
          <w:color w:val="8A8A8A"/>
          <w:sz w:val="24"/>
          <w:szCs w:val="24"/>
        </w:rPr>
        <w:t xml:space="preserve">Настоящее согласие может быть отозвано мной в </w:t>
      </w:r>
      <w:r>
        <w:rPr>
          <w:sz w:val="24"/>
          <w:szCs w:val="24"/>
        </w:rPr>
        <w:t>письменной форме.</w:t>
      </w:r>
    </w:p>
    <w:p w14:paraId="2627466A" w14:textId="6C808AD9" w:rsidR="00B650D2" w:rsidRDefault="00972573">
      <w:pPr>
        <w:pStyle w:val="1"/>
        <w:tabs>
          <w:tab w:val="left" w:leader="underscore" w:pos="5339"/>
        </w:tabs>
        <w:spacing w:after="260" w:line="240" w:lineRule="auto"/>
        <w:ind w:firstLine="520"/>
        <w:jc w:val="both"/>
        <w:rPr>
          <w:sz w:val="24"/>
          <w:szCs w:val="24"/>
        </w:rPr>
      </w:pPr>
      <w:r>
        <w:rPr>
          <w:color w:val="8A8A8A"/>
          <w:sz w:val="24"/>
          <w:szCs w:val="24"/>
        </w:rPr>
        <w:t xml:space="preserve">Дата </w:t>
      </w:r>
      <w:r>
        <w:rPr>
          <w:sz w:val="24"/>
          <w:szCs w:val="24"/>
        </w:rPr>
        <w:t xml:space="preserve">заполнения </w:t>
      </w:r>
      <w:r>
        <w:rPr>
          <w:color w:val="8A8A8A"/>
          <w:sz w:val="24"/>
          <w:szCs w:val="24"/>
        </w:rPr>
        <w:t>«</w:t>
      </w:r>
      <w:r w:rsidR="003277AF">
        <w:rPr>
          <w:color w:val="8A8A8A"/>
          <w:sz w:val="24"/>
          <w:szCs w:val="24"/>
        </w:rPr>
        <w:t>___________________</w:t>
      </w:r>
      <w:r>
        <w:rPr>
          <w:color w:val="8A8A8A"/>
          <w:sz w:val="24"/>
          <w:szCs w:val="24"/>
        </w:rPr>
        <w:t>»</w:t>
      </w:r>
      <w:r w:rsidR="003277AF">
        <w:rPr>
          <w:color w:val="8A8A8A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277AF">
        <w:rPr>
          <w:sz w:val="24"/>
          <w:szCs w:val="24"/>
        </w:rPr>
        <w:t xml:space="preserve">22 </w:t>
      </w:r>
      <w:r>
        <w:rPr>
          <w:color w:val="8A8A8A"/>
          <w:sz w:val="24"/>
          <w:szCs w:val="24"/>
        </w:rPr>
        <w:t>г.</w:t>
      </w:r>
    </w:p>
    <w:p w14:paraId="4BC52806" w14:textId="77777777" w:rsidR="00B650D2" w:rsidRDefault="00972573">
      <w:pPr>
        <w:pStyle w:val="1"/>
        <w:tabs>
          <w:tab w:val="left" w:leader="underscore" w:pos="8051"/>
        </w:tabs>
        <w:spacing w:line="240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color w:val="8A8A8A"/>
          <w:sz w:val="24"/>
          <w:szCs w:val="24"/>
        </w:rPr>
        <w:tab/>
      </w:r>
    </w:p>
    <w:p w14:paraId="659D4E03" w14:textId="77777777" w:rsidR="00B650D2" w:rsidRDefault="00972573">
      <w:pPr>
        <w:pStyle w:val="22"/>
        <w:ind w:left="7080"/>
      </w:pPr>
      <w:r>
        <w:t>ФИО</w:t>
      </w:r>
    </w:p>
    <w:sectPr w:rsidR="00B650D2" w:rsidSect="003277AF">
      <w:headerReference w:type="default" r:id="rId7"/>
      <w:pgSz w:w="11900" w:h="16840"/>
      <w:pgMar w:top="993" w:right="803" w:bottom="1934" w:left="1147" w:header="0" w:footer="1191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9F22" w14:textId="77777777" w:rsidR="00766478" w:rsidRDefault="00766478">
      <w:r>
        <w:separator/>
      </w:r>
    </w:p>
  </w:endnote>
  <w:endnote w:type="continuationSeparator" w:id="0">
    <w:p w14:paraId="3B197A82" w14:textId="77777777" w:rsidR="00766478" w:rsidRDefault="0076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661A" w14:textId="77777777" w:rsidR="00766478" w:rsidRDefault="00766478"/>
  </w:footnote>
  <w:footnote w:type="continuationSeparator" w:id="0">
    <w:p w14:paraId="046D7F98" w14:textId="77777777" w:rsidR="00766478" w:rsidRDefault="00766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DA2" w14:textId="025128C3" w:rsidR="00B650D2" w:rsidRDefault="00B650D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96E"/>
    <w:multiLevelType w:val="multilevel"/>
    <w:tmpl w:val="110C6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A8A8A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D2"/>
    <w:rsid w:val="003277AF"/>
    <w:rsid w:val="00766478"/>
    <w:rsid w:val="00972573"/>
    <w:rsid w:val="00B650D2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D460"/>
  <w15:docId w15:val="{5CE766DF-4740-4F7F-9D32-A8989C4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C6C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C6C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6C6C6C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ind w:left="3280"/>
    </w:pPr>
    <w:rPr>
      <w:rFonts w:ascii="Times New Roman" w:eastAsia="Times New Roman" w:hAnsi="Times New Roman" w:cs="Times New Roman"/>
      <w:color w:val="6C6C6C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277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7AF"/>
    <w:rPr>
      <w:color w:val="000000"/>
    </w:rPr>
  </w:style>
  <w:style w:type="paragraph" w:styleId="a6">
    <w:name w:val="footer"/>
    <w:basedOn w:val="a"/>
    <w:link w:val="a7"/>
    <w:uiPriority w:val="99"/>
    <w:unhideWhenUsed/>
    <w:rsid w:val="003277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7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one ngie</cp:lastModifiedBy>
  <cp:revision>2</cp:revision>
  <dcterms:created xsi:type="dcterms:W3CDTF">2022-11-15T06:32:00Z</dcterms:created>
  <dcterms:modified xsi:type="dcterms:W3CDTF">2022-11-15T06:37:00Z</dcterms:modified>
</cp:coreProperties>
</file>